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6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439"/>
        <w:gridCol w:w="3897"/>
        <w:gridCol w:w="1064"/>
        <w:gridCol w:w="1223"/>
        <w:gridCol w:w="5717"/>
      </w:tblGrid>
      <w:tr w:rsidR="006E1B0B" w:rsidTr="00514C05">
        <w:tc>
          <w:tcPr>
            <w:tcW w:w="16007" w:type="dxa"/>
            <w:gridSpan w:val="6"/>
            <w:shd w:val="clear" w:color="auto" w:fill="BDD6EE" w:themeFill="accent1" w:themeFillTint="66"/>
          </w:tcPr>
          <w:p w:rsidR="006E1B0B" w:rsidRDefault="005318A6" w:rsidP="00727578">
            <w:pPr>
              <w:ind w:left="67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9039621</wp:posOffset>
                  </wp:positionH>
                  <wp:positionV relativeFrom="paragraph">
                    <wp:posOffset>15191</wp:posOffset>
                  </wp:positionV>
                  <wp:extent cx="1056904" cy="391795"/>
                  <wp:effectExtent l="0" t="0" r="0" b="8255"/>
                  <wp:wrapNone/>
                  <wp:docPr id="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904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1B0B">
              <w:rPr>
                <w:rFonts w:ascii="Calibri" w:hAnsi="Calibri" w:cs="Calibri"/>
                <w:b/>
                <w:bCs/>
                <w:sz w:val="36"/>
                <w:szCs w:val="36"/>
              </w:rPr>
              <w:t>Vorabtausch Bestellformular für Austausch Fahrtschreiber</w:t>
            </w:r>
          </w:p>
          <w:p w:rsidR="006E1B0B" w:rsidRPr="006E1B0B" w:rsidRDefault="00514C05" w:rsidP="00350353">
            <w:pPr>
              <w:ind w:left="6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Gültig für Lieferungen ab 01.0</w:t>
            </w:r>
            <w:r w:rsidR="00350353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r w:rsidR="006E1B0B" w:rsidRPr="006E1B0B">
              <w:rPr>
                <w:rFonts w:ascii="Calibri" w:hAnsi="Calibri" w:cs="Calibri"/>
                <w:b/>
                <w:bCs/>
                <w:sz w:val="18"/>
                <w:szCs w:val="18"/>
              </w:rPr>
              <w:t>.20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350353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="006E1B0B" w:rsidRPr="006E1B0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bis auf Widerruf!</w:t>
            </w:r>
          </w:p>
        </w:tc>
      </w:tr>
      <w:tr w:rsidR="006E1B0B" w:rsidTr="00C579AA">
        <w:tblPrEx>
          <w:tblCellMar>
            <w:left w:w="108" w:type="dxa"/>
            <w:right w:w="108" w:type="dxa"/>
          </w:tblCellMar>
        </w:tblPrEx>
        <w:tc>
          <w:tcPr>
            <w:tcW w:w="16007" w:type="dxa"/>
            <w:gridSpan w:val="6"/>
          </w:tcPr>
          <w:p w:rsidR="00514C05" w:rsidRDefault="00514C05" w:rsidP="006E1B0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6E1B0B" w:rsidRDefault="006E1B0B" w:rsidP="006E1B0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Bestellfax an:               BBG Automotive GmbH</w:t>
            </w:r>
            <w:r w:rsidR="002D35A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Hessenstraße 18, 65719 Hofheim </w:t>
            </w:r>
            <w:r w:rsidR="00514C0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per Email an: </w:t>
            </w:r>
            <w:r w:rsidR="00514C0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</w:t>
            </w:r>
            <w:hyperlink r:id="rId6" w:history="1">
              <w:r w:rsidRPr="0061783C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verkauf@bbg-automotive.de</w:t>
              </w:r>
            </w:hyperlink>
          </w:p>
          <w:p w:rsidR="006E1B0B" w:rsidRDefault="006E1B0B" w:rsidP="006E1B0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514C0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 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der Fax an:    </w:t>
            </w:r>
            <w:r w:rsidR="00514C0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</w:t>
            </w:r>
            <w:r w:rsidR="002D35AE">
              <w:rPr>
                <w:rFonts w:ascii="Calibri" w:hAnsi="Calibri" w:cs="Calibri"/>
                <w:b/>
                <w:bCs/>
                <w:sz w:val="28"/>
                <w:szCs w:val="28"/>
              </w:rPr>
              <w:t>06122 95893 99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</w:p>
          <w:p w:rsidR="006E1B0B" w:rsidRDefault="006E1B0B"/>
        </w:tc>
      </w:tr>
      <w:tr w:rsidR="00727578" w:rsidTr="00514C05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2667" w:type="dxa"/>
            <w:shd w:val="clear" w:color="auto" w:fill="BDD6EE" w:themeFill="accent1" w:themeFillTint="66"/>
          </w:tcPr>
          <w:p w:rsidR="00727578" w:rsidRPr="00514C05" w:rsidRDefault="0072757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Absender:</w:t>
            </w:r>
          </w:p>
        </w:tc>
        <w:tc>
          <w:tcPr>
            <w:tcW w:w="1439" w:type="dxa"/>
            <w:shd w:val="clear" w:color="auto" w:fill="BDD6EE" w:themeFill="accent1" w:themeFillTint="66"/>
          </w:tcPr>
          <w:p w:rsidR="00727578" w:rsidRPr="006E1B0B" w:rsidRDefault="00727578" w:rsidP="005326F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Bestelldaten:</w:t>
            </w:r>
          </w:p>
        </w:tc>
        <w:tc>
          <w:tcPr>
            <w:tcW w:w="6184" w:type="dxa"/>
            <w:gridSpan w:val="3"/>
            <w:shd w:val="clear" w:color="auto" w:fill="BDD6EE" w:themeFill="accent1" w:themeFillTint="66"/>
          </w:tcPr>
          <w:p w:rsidR="00727578" w:rsidRPr="006E1B0B" w:rsidRDefault="0072757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17" w:type="dxa"/>
            <w:shd w:val="clear" w:color="auto" w:fill="BDD6EE" w:themeFill="accent1" w:themeFillTint="66"/>
          </w:tcPr>
          <w:p w:rsidR="00727578" w:rsidRPr="006E1B0B" w:rsidRDefault="007275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E1B0B">
              <w:rPr>
                <w:rFonts w:ascii="Calibri" w:hAnsi="Calibri" w:cs="Calibri"/>
                <w:b/>
                <w:bCs/>
                <w:color w:val="000000"/>
              </w:rPr>
              <w:t>Versandart, bitte ankreuzen:</w:t>
            </w:r>
          </w:p>
        </w:tc>
      </w:tr>
      <w:tr w:rsidR="00727578" w:rsidTr="00514C05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2667" w:type="dxa"/>
            <w:vMerge w:val="restart"/>
            <w:vAlign w:val="center"/>
          </w:tcPr>
          <w:p w:rsidR="00727578" w:rsidRDefault="00727578" w:rsidP="00514C05">
            <w:r w:rsidRPr="00514C05">
              <w:rPr>
                <w:color w:val="2E74B5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05">
              <w:rPr>
                <w:color w:val="2E74B5" w:themeColor="accent1" w:themeShade="BF"/>
              </w:rPr>
              <w:instrText xml:space="preserve"> FORMTEXT </w:instrText>
            </w:r>
            <w:r w:rsidRPr="00514C05">
              <w:rPr>
                <w:color w:val="2E74B5" w:themeColor="accent1" w:themeShade="BF"/>
              </w:rPr>
            </w:r>
            <w:r w:rsidRPr="00514C05">
              <w:rPr>
                <w:color w:val="2E74B5" w:themeColor="accent1" w:themeShade="BF"/>
              </w:rPr>
              <w:fldChar w:fldCharType="separate"/>
            </w:r>
            <w:bookmarkStart w:id="0" w:name="_GoBack"/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bookmarkEnd w:id="0"/>
            <w:r w:rsidRPr="00514C05">
              <w:rPr>
                <w:color w:val="2E74B5" w:themeColor="accent1" w:themeShade="BF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727578" w:rsidRPr="006E1B0B" w:rsidRDefault="00727578" w:rsidP="00514C0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Auftrag-Nr.:</w:t>
            </w:r>
          </w:p>
        </w:tc>
        <w:tc>
          <w:tcPr>
            <w:tcW w:w="6184" w:type="dxa"/>
            <w:gridSpan w:val="3"/>
            <w:vAlign w:val="center"/>
          </w:tcPr>
          <w:p w:rsidR="00727578" w:rsidRPr="00514C05" w:rsidRDefault="00727578" w:rsidP="00514C05">
            <w:pPr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514C05">
              <w:rPr>
                <w:color w:val="2E74B5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14C05">
              <w:rPr>
                <w:color w:val="2E74B5" w:themeColor="accent1" w:themeShade="BF"/>
              </w:rPr>
              <w:instrText xml:space="preserve"> FORMTEXT </w:instrText>
            </w:r>
            <w:r w:rsidRPr="00514C05">
              <w:rPr>
                <w:color w:val="2E74B5" w:themeColor="accent1" w:themeShade="BF"/>
              </w:rPr>
            </w:r>
            <w:r w:rsidRPr="00514C05">
              <w:rPr>
                <w:color w:val="2E74B5" w:themeColor="accent1" w:themeShade="BF"/>
              </w:rPr>
              <w:fldChar w:fldCharType="separate"/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color w:val="2E74B5" w:themeColor="accent1" w:themeShade="BF"/>
              </w:rPr>
              <w:fldChar w:fldCharType="end"/>
            </w:r>
            <w:bookmarkEnd w:id="1"/>
          </w:p>
        </w:tc>
        <w:tc>
          <w:tcPr>
            <w:tcW w:w="5717" w:type="dxa"/>
            <w:vAlign w:val="center"/>
          </w:tcPr>
          <w:p w:rsidR="00727578" w:rsidRPr="006E1B0B" w:rsidRDefault="00727578" w:rsidP="00514C0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color w:val="000000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/>
              </w:rPr>
            </w:r>
            <w:r w:rsidR="00350353">
              <w:rPr>
                <w:rFonts w:ascii="Calibri" w:hAnsi="Calibri" w:cs="Calibri"/>
                <w:b/>
                <w:bCs/>
                <w:color w:val="00000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E1B0B">
              <w:rPr>
                <w:rFonts w:ascii="Calibri" w:hAnsi="Calibri" w:cs="Calibri"/>
                <w:b/>
                <w:bCs/>
                <w:color w:val="000000"/>
              </w:rPr>
              <w:t>Abholung</w:t>
            </w:r>
          </w:p>
        </w:tc>
      </w:tr>
      <w:tr w:rsidR="00727578" w:rsidTr="00514C05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2667" w:type="dxa"/>
            <w:vMerge/>
          </w:tcPr>
          <w:p w:rsidR="00727578" w:rsidRDefault="00727578" w:rsidP="00727578"/>
        </w:tc>
        <w:tc>
          <w:tcPr>
            <w:tcW w:w="1439" w:type="dxa"/>
            <w:vAlign w:val="center"/>
          </w:tcPr>
          <w:p w:rsidR="00727578" w:rsidRPr="006E1B0B" w:rsidRDefault="00727578" w:rsidP="00514C0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E1B0B">
              <w:rPr>
                <w:rFonts w:ascii="Calibri" w:hAnsi="Calibri" w:cs="Calibri"/>
                <w:b/>
                <w:bCs/>
                <w:color w:val="000000"/>
              </w:rPr>
              <w:t>Besteller:</w:t>
            </w:r>
          </w:p>
        </w:tc>
        <w:tc>
          <w:tcPr>
            <w:tcW w:w="6184" w:type="dxa"/>
            <w:gridSpan w:val="3"/>
            <w:vAlign w:val="center"/>
          </w:tcPr>
          <w:p w:rsidR="00727578" w:rsidRPr="00514C05" w:rsidRDefault="00727578" w:rsidP="00514C05">
            <w:pPr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514C05">
              <w:rPr>
                <w:color w:val="2E74B5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05">
              <w:rPr>
                <w:color w:val="2E74B5" w:themeColor="accent1" w:themeShade="BF"/>
              </w:rPr>
              <w:instrText xml:space="preserve"> FORMTEXT </w:instrText>
            </w:r>
            <w:r w:rsidRPr="00514C05">
              <w:rPr>
                <w:color w:val="2E74B5" w:themeColor="accent1" w:themeShade="BF"/>
              </w:rPr>
            </w:r>
            <w:r w:rsidRPr="00514C05">
              <w:rPr>
                <w:color w:val="2E74B5" w:themeColor="accent1" w:themeShade="BF"/>
              </w:rPr>
              <w:fldChar w:fldCharType="separate"/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color w:val="2E74B5" w:themeColor="accent1" w:themeShade="BF"/>
              </w:rPr>
              <w:fldChar w:fldCharType="end"/>
            </w:r>
          </w:p>
        </w:tc>
        <w:tc>
          <w:tcPr>
            <w:tcW w:w="5717" w:type="dxa"/>
            <w:vAlign w:val="center"/>
          </w:tcPr>
          <w:p w:rsidR="00727578" w:rsidRPr="006E1B0B" w:rsidRDefault="00727578" w:rsidP="00514C0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color w:val="000000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/>
              </w:rPr>
            </w:r>
            <w:r w:rsidR="00350353">
              <w:rPr>
                <w:rFonts w:ascii="Calibri" w:hAnsi="Calibri" w:cs="Calibri"/>
                <w:b/>
                <w:bCs/>
                <w:color w:val="00000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6E1B0B">
              <w:rPr>
                <w:rFonts w:ascii="Calibri" w:hAnsi="Calibri" w:cs="Calibri"/>
                <w:b/>
                <w:bCs/>
                <w:color w:val="000000"/>
              </w:rPr>
              <w:t>UPS</w:t>
            </w:r>
          </w:p>
        </w:tc>
      </w:tr>
      <w:tr w:rsidR="00727578" w:rsidTr="00514C0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2667" w:type="dxa"/>
            <w:vMerge/>
          </w:tcPr>
          <w:p w:rsidR="00727578" w:rsidRDefault="00727578" w:rsidP="00727578"/>
        </w:tc>
        <w:tc>
          <w:tcPr>
            <w:tcW w:w="1439" w:type="dxa"/>
            <w:vAlign w:val="center"/>
          </w:tcPr>
          <w:p w:rsidR="00727578" w:rsidRPr="006E1B0B" w:rsidRDefault="00727578" w:rsidP="00514C0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Telef.-Nr.:</w:t>
            </w:r>
          </w:p>
        </w:tc>
        <w:tc>
          <w:tcPr>
            <w:tcW w:w="6184" w:type="dxa"/>
            <w:gridSpan w:val="3"/>
            <w:vAlign w:val="center"/>
          </w:tcPr>
          <w:p w:rsidR="00727578" w:rsidRPr="00514C05" w:rsidRDefault="00727578" w:rsidP="00514C05">
            <w:pPr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514C05">
              <w:rPr>
                <w:color w:val="2E74B5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05">
              <w:rPr>
                <w:color w:val="2E74B5" w:themeColor="accent1" w:themeShade="BF"/>
              </w:rPr>
              <w:instrText xml:space="preserve"> FORMTEXT </w:instrText>
            </w:r>
            <w:r w:rsidRPr="00514C05">
              <w:rPr>
                <w:color w:val="2E74B5" w:themeColor="accent1" w:themeShade="BF"/>
              </w:rPr>
            </w:r>
            <w:r w:rsidRPr="00514C05">
              <w:rPr>
                <w:color w:val="2E74B5" w:themeColor="accent1" w:themeShade="BF"/>
              </w:rPr>
              <w:fldChar w:fldCharType="separate"/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color w:val="2E74B5" w:themeColor="accent1" w:themeShade="BF"/>
              </w:rPr>
              <w:fldChar w:fldCharType="end"/>
            </w:r>
          </w:p>
        </w:tc>
        <w:tc>
          <w:tcPr>
            <w:tcW w:w="5717" w:type="dxa"/>
            <w:vAlign w:val="center"/>
          </w:tcPr>
          <w:p w:rsidR="00B55EC2" w:rsidRDefault="00727578" w:rsidP="00B55EC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color w:val="000000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/>
              </w:rPr>
            </w:r>
            <w:r w:rsidR="00350353">
              <w:rPr>
                <w:rFonts w:ascii="Calibri" w:hAnsi="Calibri" w:cs="Calibri"/>
                <w:b/>
                <w:bCs/>
                <w:color w:val="00000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B55EC2">
              <w:rPr>
                <w:rFonts w:ascii="Calibri" w:hAnsi="Calibri" w:cs="Calibri"/>
                <w:b/>
                <w:bCs/>
                <w:color w:val="000000"/>
              </w:rPr>
              <w:t xml:space="preserve">UPS-Express (bis </w:t>
            </w:r>
            <w:r w:rsidR="00B832A1"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B55EC2">
              <w:rPr>
                <w:rFonts w:ascii="Calibri" w:hAnsi="Calibri" w:cs="Calibri"/>
                <w:b/>
                <w:bCs/>
                <w:color w:val="000000"/>
              </w:rPr>
              <w:t xml:space="preserve"> Uhr am nächsten Werktag, bei   </w:t>
            </w:r>
          </w:p>
          <w:p w:rsidR="00727578" w:rsidRPr="006E1B0B" w:rsidRDefault="00B55EC2" w:rsidP="00B55EC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Bestelleingang bis 13 Uhr)</w:t>
            </w:r>
          </w:p>
        </w:tc>
      </w:tr>
      <w:tr w:rsidR="00727578" w:rsidTr="00727578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16007" w:type="dxa"/>
            <w:gridSpan w:val="6"/>
            <w:tcBorders>
              <w:bottom w:val="single" w:sz="4" w:space="0" w:color="auto"/>
            </w:tcBorders>
          </w:tcPr>
          <w:p w:rsidR="00727578" w:rsidRPr="00727578" w:rsidRDefault="00727578" w:rsidP="0072757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4C05" w:rsidTr="00514C05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2667" w:type="dxa"/>
            <w:shd w:val="clear" w:color="auto" w:fill="BDD6EE" w:themeFill="accent1" w:themeFillTint="66"/>
          </w:tcPr>
          <w:p w:rsidR="00514C05" w:rsidRPr="005318A6" w:rsidRDefault="00514C05" w:rsidP="007275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318A6">
              <w:rPr>
                <w:rFonts w:ascii="Calibri" w:hAnsi="Calibri" w:cs="Calibri"/>
                <w:b/>
                <w:bCs/>
                <w:color w:val="000000"/>
              </w:rPr>
              <w:t>Fahrtenschreiber</w:t>
            </w:r>
          </w:p>
        </w:tc>
        <w:tc>
          <w:tcPr>
            <w:tcW w:w="5336" w:type="dxa"/>
            <w:gridSpan w:val="2"/>
            <w:shd w:val="clear" w:color="auto" w:fill="BDD6EE" w:themeFill="accent1" w:themeFillTint="66"/>
          </w:tcPr>
          <w:p w:rsidR="00514C05" w:rsidRPr="005318A6" w:rsidRDefault="00514C05" w:rsidP="007275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318A6">
              <w:rPr>
                <w:rFonts w:ascii="Calibri" w:hAnsi="Calibri" w:cs="Calibri"/>
                <w:b/>
                <w:bCs/>
                <w:color w:val="000000"/>
              </w:rPr>
              <w:t>Bezeichnung</w:t>
            </w:r>
          </w:p>
        </w:tc>
        <w:tc>
          <w:tcPr>
            <w:tcW w:w="1064" w:type="dxa"/>
            <w:shd w:val="clear" w:color="auto" w:fill="BDD6EE" w:themeFill="accent1" w:themeFillTint="66"/>
          </w:tcPr>
          <w:p w:rsidR="00514C05" w:rsidRPr="005318A6" w:rsidRDefault="00514C05" w:rsidP="007275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AT-</w:t>
            </w:r>
            <w:r w:rsidRPr="005318A6">
              <w:rPr>
                <w:rFonts w:ascii="Calibri" w:hAnsi="Calibri" w:cs="Calibri"/>
                <w:b/>
                <w:bCs/>
                <w:color w:val="000000"/>
              </w:rPr>
              <w:t>Preis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514C05" w:rsidRPr="00514C05" w:rsidRDefault="00514C05" w:rsidP="00727578">
            <w:r>
              <w:rPr>
                <w:rFonts w:ascii="Calibri" w:hAnsi="Calibri" w:cs="Calibri"/>
                <w:b/>
                <w:bCs/>
                <w:color w:val="000000"/>
              </w:rPr>
              <w:t>Bestellung</w:t>
            </w:r>
          </w:p>
        </w:tc>
        <w:tc>
          <w:tcPr>
            <w:tcW w:w="5717" w:type="dxa"/>
            <w:shd w:val="clear" w:color="auto" w:fill="BDD6EE" w:themeFill="accent1" w:themeFillTint="66"/>
          </w:tcPr>
          <w:p w:rsidR="00514C05" w:rsidRPr="00514C05" w:rsidRDefault="00514C05" w:rsidP="00514C05">
            <w:r>
              <w:rPr>
                <w:rFonts w:ascii="Calibri" w:hAnsi="Calibri" w:cs="Calibri"/>
                <w:b/>
                <w:bCs/>
                <w:color w:val="000000"/>
              </w:rPr>
              <w:t>Bitte beachten Sie</w:t>
            </w:r>
          </w:p>
        </w:tc>
      </w:tr>
      <w:tr w:rsidR="008A2C24" w:rsidTr="00063DC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A131137-1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MB 2 Fahrer 125 km/h</w:t>
            </w:r>
          </w:p>
        </w:tc>
        <w:tc>
          <w:tcPr>
            <w:tcW w:w="8004" w:type="dxa"/>
            <w:gridSpan w:val="3"/>
          </w:tcPr>
          <w:p w:rsidR="008A2C24" w:rsidRDefault="00B55EC2" w:rsidP="00727578">
            <w:r>
              <w:rPr>
                <w:color w:val="000000" w:themeColor="text1"/>
              </w:rPr>
              <w:t>Nur auf Anfrage! Kein Express</w:t>
            </w:r>
            <w:r w:rsidR="008A2C24">
              <w:rPr>
                <w:color w:val="000000" w:themeColor="text1"/>
              </w:rPr>
              <w:t>versand möglich!</w:t>
            </w:r>
          </w:p>
        </w:tc>
      </w:tr>
      <w:tr w:rsidR="008A2C24" w:rsidTr="00F66DB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A131427-1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MB 2 Fahrer 125 km/h Automatik</w:t>
            </w:r>
          </w:p>
        </w:tc>
        <w:tc>
          <w:tcPr>
            <w:tcW w:w="8004" w:type="dxa"/>
            <w:gridSpan w:val="3"/>
          </w:tcPr>
          <w:p w:rsidR="008A2C24" w:rsidRDefault="008A2C24" w:rsidP="00B55EC2">
            <w:r>
              <w:rPr>
                <w:color w:val="000000" w:themeColor="text1"/>
              </w:rPr>
              <w:t xml:space="preserve">Nur </w:t>
            </w:r>
            <w:r w:rsidR="00B55EC2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uf Anfrage! </w:t>
            </w:r>
            <w:r w:rsidR="00B55EC2">
              <w:rPr>
                <w:color w:val="000000" w:themeColor="text1"/>
              </w:rPr>
              <w:t>Kein Expressversand möglich!</w:t>
            </w:r>
          </w:p>
        </w:tc>
      </w:tr>
      <w:tr w:rsidR="008A2C24" w:rsidTr="00DC3A7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A131437-1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MB 2 Fahrer 125 km/h Standard</w:t>
            </w:r>
          </w:p>
        </w:tc>
        <w:tc>
          <w:tcPr>
            <w:tcW w:w="8004" w:type="dxa"/>
            <w:gridSpan w:val="3"/>
          </w:tcPr>
          <w:p w:rsidR="008A2C24" w:rsidRDefault="008A2C24" w:rsidP="00B55EC2">
            <w:r>
              <w:rPr>
                <w:color w:val="000000" w:themeColor="text1"/>
              </w:rPr>
              <w:t>Nur</w:t>
            </w:r>
            <w:r w:rsidR="00B55EC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auf Anfrage! </w:t>
            </w:r>
            <w:r w:rsidR="00B55EC2">
              <w:rPr>
                <w:color w:val="000000" w:themeColor="text1"/>
              </w:rPr>
              <w:t>Kein Expressversand möglich!</w:t>
            </w:r>
          </w:p>
        </w:tc>
      </w:tr>
      <w:tr w:rsidR="00573C2D" w:rsidRPr="00514C05" w:rsidTr="00F03E61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2667" w:type="dxa"/>
            <w:shd w:val="clear" w:color="auto" w:fill="BDD6EE" w:themeFill="accent1" w:themeFillTint="66"/>
          </w:tcPr>
          <w:p w:rsidR="00573C2D" w:rsidRPr="005318A6" w:rsidRDefault="00573C2D" w:rsidP="00F03E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318A6">
              <w:rPr>
                <w:rFonts w:ascii="Calibri" w:hAnsi="Calibri" w:cs="Calibri"/>
                <w:b/>
                <w:bCs/>
                <w:color w:val="000000"/>
              </w:rPr>
              <w:t>Fahrtenschreiber</w:t>
            </w:r>
          </w:p>
        </w:tc>
        <w:tc>
          <w:tcPr>
            <w:tcW w:w="5336" w:type="dxa"/>
            <w:gridSpan w:val="2"/>
            <w:shd w:val="clear" w:color="auto" w:fill="BDD6EE" w:themeFill="accent1" w:themeFillTint="66"/>
          </w:tcPr>
          <w:p w:rsidR="00573C2D" w:rsidRPr="005318A6" w:rsidRDefault="00573C2D" w:rsidP="00F03E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318A6">
              <w:rPr>
                <w:rFonts w:ascii="Calibri" w:hAnsi="Calibri" w:cs="Calibri"/>
                <w:b/>
                <w:bCs/>
                <w:color w:val="000000"/>
              </w:rPr>
              <w:t>Bezeichnung</w:t>
            </w:r>
          </w:p>
        </w:tc>
        <w:tc>
          <w:tcPr>
            <w:tcW w:w="1064" w:type="dxa"/>
            <w:shd w:val="clear" w:color="auto" w:fill="BDD6EE" w:themeFill="accent1" w:themeFillTint="66"/>
          </w:tcPr>
          <w:p w:rsidR="00573C2D" w:rsidRPr="005318A6" w:rsidRDefault="00573C2D" w:rsidP="00F03E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AT-</w:t>
            </w:r>
            <w:r w:rsidRPr="005318A6">
              <w:rPr>
                <w:rFonts w:ascii="Calibri" w:hAnsi="Calibri" w:cs="Calibri"/>
                <w:b/>
                <w:bCs/>
                <w:color w:val="000000"/>
              </w:rPr>
              <w:t>Preis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573C2D" w:rsidRPr="00514C05" w:rsidRDefault="00573C2D" w:rsidP="00F03E61">
            <w:r>
              <w:rPr>
                <w:rFonts w:ascii="Calibri" w:hAnsi="Calibri" w:cs="Calibri"/>
                <w:b/>
                <w:bCs/>
                <w:color w:val="000000"/>
              </w:rPr>
              <w:t>Bestellung</w:t>
            </w:r>
          </w:p>
        </w:tc>
        <w:tc>
          <w:tcPr>
            <w:tcW w:w="5717" w:type="dxa"/>
            <w:shd w:val="clear" w:color="auto" w:fill="BDD6EE" w:themeFill="accent1" w:themeFillTint="66"/>
          </w:tcPr>
          <w:p w:rsidR="00573C2D" w:rsidRPr="00514C05" w:rsidRDefault="00573C2D" w:rsidP="00F03E61">
            <w:r>
              <w:rPr>
                <w:rFonts w:ascii="Calibri" w:hAnsi="Calibri" w:cs="Calibri"/>
                <w:b/>
                <w:bCs/>
                <w:color w:val="000000"/>
              </w:rPr>
              <w:t>Bitte beachten Sie</w:t>
            </w:r>
          </w:p>
        </w:tc>
      </w:tr>
      <w:tr w:rsidR="008A2C24" w:rsidTr="00573C2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A131824-1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Universal 125 Km/h 24V rund</w:t>
            </w:r>
          </w:p>
        </w:tc>
        <w:tc>
          <w:tcPr>
            <w:tcW w:w="1064" w:type="dxa"/>
          </w:tcPr>
          <w:p w:rsidR="008A2C24" w:rsidRDefault="00B832A1" w:rsidP="00727578">
            <w:pPr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49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573C2D" w:rsidRDefault="008A2C24" w:rsidP="007275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 w:val="restart"/>
          </w:tcPr>
          <w:p w:rsidR="008A2C24" w:rsidRDefault="008A2C24" w:rsidP="00573C2D">
            <w:pPr>
              <w:rPr>
                <w:b/>
              </w:rPr>
            </w:pPr>
            <w:r w:rsidRPr="005318A6">
              <w:rPr>
                <w:b/>
              </w:rPr>
              <w:t>Preiserhöhung Gewaltschaden:</w:t>
            </w:r>
          </w:p>
          <w:p w:rsidR="008A2C24" w:rsidRDefault="008A2C24" w:rsidP="00573C2D">
            <w:r>
              <w:t>Im Falle von Gewalteinwirkung (z. B.</w:t>
            </w:r>
            <w:r w:rsidR="00B55EC2">
              <w:t xml:space="preserve"> Schubladenabriss oder</w:t>
            </w:r>
          </w:p>
          <w:p w:rsidR="008A2C24" w:rsidRDefault="008A2C24" w:rsidP="00573C2D">
            <w:r>
              <w:t xml:space="preserve">Deckelbruch) erhöht sich der Preis automatisch um </w:t>
            </w:r>
            <w:r w:rsidR="00472453">
              <w:t>75</w:t>
            </w:r>
            <w:r>
              <w:t>€!</w:t>
            </w:r>
          </w:p>
          <w:p w:rsidR="008A2C24" w:rsidRDefault="008A2C24" w:rsidP="00573C2D">
            <w:pPr>
              <w:rPr>
                <w:b/>
              </w:rPr>
            </w:pPr>
          </w:p>
          <w:p w:rsidR="008A2C24" w:rsidRPr="00573C2D" w:rsidRDefault="008A2C24" w:rsidP="00573C2D">
            <w:r w:rsidRPr="005318A6">
              <w:rPr>
                <w:b/>
              </w:rPr>
              <w:t>Altteilrückgabe:</w:t>
            </w:r>
            <w:r w:rsidRPr="005318A6">
              <w:rPr>
                <w:b/>
              </w:rPr>
              <w:tab/>
            </w:r>
            <w:r w:rsidRPr="005318A6">
              <w:rPr>
                <w:b/>
              </w:rPr>
              <w:tab/>
            </w:r>
            <w:r w:rsidRPr="005318A6">
              <w:rPr>
                <w:b/>
              </w:rPr>
              <w:tab/>
            </w:r>
          </w:p>
          <w:p w:rsidR="008A2C24" w:rsidRDefault="00B55EC2" w:rsidP="00573C2D">
            <w:r>
              <w:t>B</w:t>
            </w:r>
            <w:r w:rsidR="008A2C24">
              <w:t>augleiche Rückgabe erforderlich, ansonsten erfolgt ein Preisaufschlag!</w:t>
            </w:r>
            <w:r w:rsidR="008A2C24">
              <w:tab/>
            </w:r>
            <w:r>
              <w:t>Aktuelle Pfandberechnung: 300,00 €</w:t>
            </w:r>
          </w:p>
          <w:p w:rsidR="008A2C24" w:rsidRDefault="008A2C24" w:rsidP="00514C05">
            <w:pPr>
              <w:rPr>
                <w:b/>
              </w:rPr>
            </w:pPr>
          </w:p>
          <w:p w:rsidR="008A2C24" w:rsidRDefault="008A2C24" w:rsidP="00514C05">
            <w:pPr>
              <w:rPr>
                <w:b/>
              </w:rPr>
            </w:pPr>
            <w:r w:rsidRPr="00514C05">
              <w:rPr>
                <w:b/>
              </w:rPr>
              <w:t>Hinweise</w:t>
            </w:r>
            <w:r>
              <w:rPr>
                <w:b/>
              </w:rPr>
              <w:t>, sonstige Kommentare</w:t>
            </w:r>
            <w:r w:rsidRPr="00514C05">
              <w:rPr>
                <w:b/>
              </w:rPr>
              <w:t>:</w:t>
            </w:r>
          </w:p>
          <w:p w:rsidR="008A2C24" w:rsidRDefault="008A2C24" w:rsidP="00514C05">
            <w:r w:rsidRPr="00514C05">
              <w:rPr>
                <w:color w:val="2E74B5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4C05">
              <w:rPr>
                <w:color w:val="2E74B5" w:themeColor="accent1" w:themeShade="BF"/>
              </w:rPr>
              <w:instrText xml:space="preserve"> FORMTEXT </w:instrText>
            </w:r>
            <w:r w:rsidRPr="00514C05">
              <w:rPr>
                <w:color w:val="2E74B5" w:themeColor="accent1" w:themeShade="BF"/>
              </w:rPr>
            </w:r>
            <w:r w:rsidRPr="00514C05">
              <w:rPr>
                <w:color w:val="2E74B5" w:themeColor="accent1" w:themeShade="BF"/>
              </w:rPr>
              <w:fldChar w:fldCharType="separate"/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noProof/>
                <w:color w:val="2E74B5" w:themeColor="accent1" w:themeShade="BF"/>
              </w:rPr>
              <w:t> </w:t>
            </w:r>
            <w:r w:rsidRPr="00514C05">
              <w:rPr>
                <w:color w:val="2E74B5" w:themeColor="accent1" w:themeShade="BF"/>
              </w:rPr>
              <w:fldChar w:fldCharType="end"/>
            </w:r>
          </w:p>
          <w:p w:rsidR="008A2C24" w:rsidRDefault="008A2C24" w:rsidP="00727578"/>
          <w:p w:rsidR="008A2C24" w:rsidRDefault="008A2C24" w:rsidP="00727578"/>
          <w:p w:rsidR="008A2C24" w:rsidRDefault="008A2C24" w:rsidP="00727578">
            <w:r>
              <w:t xml:space="preserve">Alle vorherigen Bestellformulare und Preislisten verlieren hiermit Ihre Gültigkeit! </w:t>
            </w:r>
          </w:p>
          <w:p w:rsidR="008A2C24" w:rsidRDefault="008A2C24" w:rsidP="00727578"/>
          <w:p w:rsidR="008A2C24" w:rsidRDefault="008A2C24" w:rsidP="00727578">
            <w:r>
              <w:t>Alle angegebenen Preise zzgl. der aktuell gültigen MwSt.!</w:t>
            </w:r>
          </w:p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A131824-2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MAN 125 Km/h 24V (Blende hell)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49</w:t>
            </w:r>
            <w:r w:rsidR="00B55EC2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A131827-1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Atego 125 Km/h 24V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49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A131827-2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Vario 140 Km/h 24V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49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A131827-3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MB SK 125 Km/h 24V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49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A131827-4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MAN 125 Km/h 24V (Blende hell)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49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A131827-6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Universal 125 Km/h 24V rund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49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Pr="00514C05" w:rsidRDefault="008A2C24" w:rsidP="00727578">
            <w:pPr>
              <w:rPr>
                <w:b/>
              </w:rPr>
            </w:pPr>
          </w:p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A131827-7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Scania 125 km/h 24V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49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A131827-8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Iveco 125 km/h 24V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49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A1324-510015380100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IVECO 2F 125 K 24V K.S.CAN GN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57</w:t>
            </w:r>
            <w:r w:rsidR="00B55E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A1324-510015680100</w:t>
            </w:r>
          </w:p>
        </w:tc>
        <w:tc>
          <w:tcPr>
            <w:tcW w:w="5336" w:type="dxa"/>
            <w:gridSpan w:val="2"/>
          </w:tcPr>
          <w:p w:rsidR="008A2C24" w:rsidRPr="00573C2D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  <w:t>MAN 2F 125 K 24V K.S. CAN OR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57</w:t>
            </w:r>
            <w:r w:rsidR="00B55E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A1324-512015720102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  <w:t>EVO Bus 24V 125 CAN 120 gn/A2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57</w:t>
            </w:r>
            <w:r w:rsidR="00B55E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A1324-610052050100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  <w:t>MB Sprinter 2F 180 K 12V A.S. CAN YE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57</w:t>
            </w:r>
            <w:r w:rsidR="00B55E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A1324-640052640500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  <w:t>MB Sprinter 2F 180 K 12V A.S. IESCAN YE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57</w:t>
            </w:r>
            <w:r w:rsidR="00B55E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/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A1324-710015140300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  <w:t>MB Actros 2F 125 K 24V K.S. CAN G.YE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57</w:t>
            </w:r>
            <w:r w:rsidR="00B55E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5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>
            <w:pPr>
              <w:jc w:val="center"/>
            </w:pPr>
          </w:p>
        </w:tc>
      </w:tr>
      <w:tr w:rsidR="008A2C24" w:rsidTr="00514C0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7" w:type="dxa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A1324-710015420300</w:t>
            </w:r>
          </w:p>
        </w:tc>
        <w:tc>
          <w:tcPr>
            <w:tcW w:w="5336" w:type="dxa"/>
            <w:gridSpan w:val="2"/>
          </w:tcPr>
          <w:p w:rsidR="008A2C24" w:rsidRPr="005326FF" w:rsidRDefault="008A2C24" w:rsidP="0072757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</w:pPr>
            <w:r w:rsidRPr="005326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de-DE"/>
              </w:rPr>
              <w:t>MB Actros 2F 125 K 24V K.S. CAN G.GN</w:t>
            </w:r>
          </w:p>
        </w:tc>
        <w:tc>
          <w:tcPr>
            <w:tcW w:w="1064" w:type="dxa"/>
          </w:tcPr>
          <w:p w:rsidR="008A2C24" w:rsidRPr="005326FF" w:rsidRDefault="00B832A1" w:rsidP="007275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57</w:t>
            </w:r>
            <w:r w:rsidR="00B55E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5</w:t>
            </w:r>
            <w:r w:rsidR="008A2C24" w:rsidRPr="005326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,00 €</w:t>
            </w:r>
          </w:p>
        </w:tc>
        <w:tc>
          <w:tcPr>
            <w:tcW w:w="1223" w:type="dxa"/>
            <w:shd w:val="clear" w:color="auto" w:fill="BDD6EE" w:themeFill="accent1" w:themeFillTint="66"/>
          </w:tcPr>
          <w:p w:rsidR="008A2C24" w:rsidRPr="00632DD8" w:rsidRDefault="008A2C24" w:rsidP="00727578">
            <w:pPr>
              <w:jc w:val="center"/>
              <w:rPr>
                <w:color w:val="000000" w:themeColor="text1"/>
              </w:rPr>
            </w:pP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instrText xml:space="preserve"> FORMCHECKBOX </w:instrText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</w:r>
            <w:r w:rsidR="00350353">
              <w:rPr>
                <w:rFonts w:ascii="Calibri" w:hAnsi="Calibri" w:cs="Calibri"/>
                <w:b/>
                <w:bCs/>
                <w:color w:val="000000" w:themeColor="text1"/>
              </w:rPr>
              <w:fldChar w:fldCharType="separate"/>
            </w:r>
            <w:r w:rsidRPr="00632DD8">
              <w:rPr>
                <w:rFonts w:ascii="Calibri" w:hAnsi="Calibri" w:cs="Calibri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5717" w:type="dxa"/>
            <w:vMerge/>
          </w:tcPr>
          <w:p w:rsidR="008A2C24" w:rsidRDefault="008A2C24" w:rsidP="00727578">
            <w:pPr>
              <w:jc w:val="center"/>
            </w:pPr>
          </w:p>
        </w:tc>
      </w:tr>
    </w:tbl>
    <w:p w:rsidR="005318A6" w:rsidRDefault="005318A6" w:rsidP="005318A6">
      <w:pPr>
        <w:jc w:val="right"/>
      </w:pPr>
      <w:r>
        <w:t xml:space="preserve">Stand: </w:t>
      </w:r>
      <w:r w:rsidR="0092793F">
        <w:t>0</w:t>
      </w:r>
      <w:r w:rsidR="00B832A1">
        <w:t>7</w:t>
      </w:r>
      <w:r>
        <w:t>/202</w:t>
      </w:r>
      <w:r w:rsidR="00B832A1">
        <w:t>5</w:t>
      </w:r>
    </w:p>
    <w:sectPr w:rsidR="005318A6" w:rsidSect="005318A6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uxIBKL8zEnnYSZVoIcwnnE/4na/6XoSyM9riNkCRUr2yU8vew+jDGmfyg7ydjuJWk1IVrhCmMoQxGhYycSPw==" w:salt="euOvoE3Ncaypt1DP2peE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0B"/>
    <w:rsid w:val="002D35AE"/>
    <w:rsid w:val="00303549"/>
    <w:rsid w:val="00350353"/>
    <w:rsid w:val="00424089"/>
    <w:rsid w:val="00472453"/>
    <w:rsid w:val="00514C05"/>
    <w:rsid w:val="005318A6"/>
    <w:rsid w:val="005326FF"/>
    <w:rsid w:val="00573C2D"/>
    <w:rsid w:val="00632DD8"/>
    <w:rsid w:val="006601F3"/>
    <w:rsid w:val="006E1B0B"/>
    <w:rsid w:val="00727578"/>
    <w:rsid w:val="00860823"/>
    <w:rsid w:val="008A2C24"/>
    <w:rsid w:val="0092793F"/>
    <w:rsid w:val="009B1480"/>
    <w:rsid w:val="00A959F4"/>
    <w:rsid w:val="00B55EC2"/>
    <w:rsid w:val="00B6485D"/>
    <w:rsid w:val="00B832A1"/>
    <w:rsid w:val="00C579AA"/>
    <w:rsid w:val="00D90446"/>
    <w:rsid w:val="00E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F86E"/>
  <w15:chartTrackingRefBased/>
  <w15:docId w15:val="{3E426E4F-2AEB-4CDF-A9C9-ED39B7BC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E1B0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kauf@bbg-automotive.de?subject=Bestellung%20Vorabtaus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816B-B9A0-49A8-970A-700870BA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Kubica, Gilbert</dc:creator>
  <cp:keywords/>
  <dc:description/>
  <cp:lastModifiedBy>Kubica, Gilbert</cp:lastModifiedBy>
  <cp:revision>3</cp:revision>
  <cp:lastPrinted>2020-09-10T09:56:00Z</cp:lastPrinted>
  <dcterms:created xsi:type="dcterms:W3CDTF">2025-06-30T15:10:00Z</dcterms:created>
  <dcterms:modified xsi:type="dcterms:W3CDTF">2025-06-30T16:43:00Z</dcterms:modified>
</cp:coreProperties>
</file>